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ED" w:rsidRPr="0019209A" w:rsidRDefault="00180384" w:rsidP="0019209A">
      <w:pPr>
        <w:pStyle w:val="Heading1"/>
        <w:spacing w:before="77"/>
        <w:ind w:left="90" w:right="140" w:firstLine="0"/>
        <w:jc w:val="center"/>
        <w:rPr>
          <w:rFonts w:ascii="Tahoma"/>
          <w:sz w:val="32"/>
          <w:szCs w:val="32"/>
        </w:rPr>
      </w:pPr>
      <w:r w:rsidRPr="0019209A">
        <w:rPr>
          <w:rFonts w:ascii="Tahoma"/>
          <w:sz w:val="32"/>
          <w:szCs w:val="32"/>
        </w:rPr>
        <w:t>Annual</w:t>
      </w:r>
      <w:r w:rsidRPr="0019209A">
        <w:rPr>
          <w:rFonts w:ascii="Tahoma"/>
          <w:spacing w:val="-5"/>
          <w:sz w:val="32"/>
          <w:szCs w:val="32"/>
        </w:rPr>
        <w:t xml:space="preserve"> </w:t>
      </w:r>
      <w:r w:rsidRPr="0019209A">
        <w:rPr>
          <w:rFonts w:ascii="Tahoma"/>
          <w:sz w:val="32"/>
          <w:szCs w:val="32"/>
        </w:rPr>
        <w:t>return</w:t>
      </w:r>
      <w:r w:rsidRPr="0019209A">
        <w:rPr>
          <w:rFonts w:ascii="Tahoma"/>
          <w:spacing w:val="-6"/>
          <w:sz w:val="32"/>
          <w:szCs w:val="32"/>
        </w:rPr>
        <w:t xml:space="preserve"> </w:t>
      </w:r>
      <w:r w:rsidRPr="0019209A">
        <w:rPr>
          <w:rFonts w:ascii="Tahoma"/>
          <w:sz w:val="32"/>
          <w:szCs w:val="32"/>
        </w:rPr>
        <w:t>for</w:t>
      </w:r>
      <w:r w:rsidRPr="0019209A">
        <w:rPr>
          <w:rFonts w:ascii="Tahoma"/>
          <w:spacing w:val="-4"/>
          <w:sz w:val="32"/>
          <w:szCs w:val="32"/>
        </w:rPr>
        <w:t xml:space="preserve"> </w:t>
      </w:r>
      <w:r w:rsidRPr="0019209A">
        <w:rPr>
          <w:rFonts w:ascii="Tahoma"/>
          <w:sz w:val="32"/>
          <w:szCs w:val="32"/>
        </w:rPr>
        <w:t>manufacture,</w:t>
      </w:r>
      <w:r w:rsidRPr="0019209A">
        <w:rPr>
          <w:rFonts w:ascii="Tahoma"/>
          <w:spacing w:val="-3"/>
          <w:sz w:val="32"/>
          <w:szCs w:val="32"/>
        </w:rPr>
        <w:t xml:space="preserve"> </w:t>
      </w:r>
      <w:r w:rsidRPr="0019209A">
        <w:rPr>
          <w:rFonts w:ascii="Tahoma"/>
          <w:sz w:val="32"/>
          <w:szCs w:val="32"/>
        </w:rPr>
        <w:t>consumption/</w:t>
      </w:r>
      <w:r w:rsidRPr="0019209A">
        <w:rPr>
          <w:rFonts w:ascii="Tahoma"/>
          <w:spacing w:val="-4"/>
          <w:sz w:val="32"/>
          <w:szCs w:val="32"/>
        </w:rPr>
        <w:t xml:space="preserve"> </w:t>
      </w:r>
      <w:r w:rsidRPr="0019209A">
        <w:rPr>
          <w:rFonts w:ascii="Tahoma"/>
          <w:sz w:val="32"/>
          <w:szCs w:val="32"/>
        </w:rPr>
        <w:t>utilization</w:t>
      </w:r>
      <w:r w:rsidRPr="0019209A">
        <w:rPr>
          <w:rFonts w:ascii="Tahoma"/>
          <w:spacing w:val="-5"/>
          <w:sz w:val="32"/>
          <w:szCs w:val="32"/>
        </w:rPr>
        <w:t xml:space="preserve"> </w:t>
      </w:r>
      <w:r w:rsidRPr="0019209A">
        <w:rPr>
          <w:rFonts w:ascii="Tahoma"/>
          <w:sz w:val="32"/>
          <w:szCs w:val="32"/>
        </w:rPr>
        <w:t>and</w:t>
      </w:r>
      <w:r w:rsidRPr="0019209A">
        <w:rPr>
          <w:rFonts w:ascii="Tahoma"/>
          <w:spacing w:val="-4"/>
          <w:sz w:val="32"/>
          <w:szCs w:val="32"/>
        </w:rPr>
        <w:t xml:space="preserve"> </w:t>
      </w:r>
      <w:r w:rsidRPr="0019209A">
        <w:rPr>
          <w:rFonts w:ascii="Tahoma"/>
          <w:sz w:val="32"/>
          <w:szCs w:val="32"/>
        </w:rPr>
        <w:t>sale</w:t>
      </w:r>
      <w:r w:rsidRPr="0019209A">
        <w:rPr>
          <w:rFonts w:ascii="Tahoma"/>
          <w:spacing w:val="-4"/>
          <w:sz w:val="32"/>
          <w:szCs w:val="32"/>
        </w:rPr>
        <w:t xml:space="preserve"> </w:t>
      </w:r>
      <w:r w:rsidRPr="0019209A">
        <w:rPr>
          <w:rFonts w:ascii="Tahoma"/>
          <w:sz w:val="32"/>
          <w:szCs w:val="32"/>
        </w:rPr>
        <w:t>of</w:t>
      </w:r>
      <w:r w:rsidRPr="0019209A">
        <w:rPr>
          <w:rFonts w:ascii="Tahoma"/>
          <w:spacing w:val="-4"/>
          <w:sz w:val="32"/>
          <w:szCs w:val="32"/>
        </w:rPr>
        <w:t xml:space="preserve"> </w:t>
      </w:r>
      <w:r w:rsidRPr="0019209A">
        <w:rPr>
          <w:rFonts w:ascii="Tahoma"/>
          <w:sz w:val="32"/>
          <w:szCs w:val="32"/>
        </w:rPr>
        <w:t>Narcotic</w:t>
      </w:r>
      <w:r w:rsidRPr="0019209A">
        <w:rPr>
          <w:rFonts w:ascii="Tahoma"/>
          <w:spacing w:val="-4"/>
          <w:sz w:val="32"/>
          <w:szCs w:val="32"/>
        </w:rPr>
        <w:t xml:space="preserve"> </w:t>
      </w:r>
      <w:r w:rsidRPr="0019209A">
        <w:rPr>
          <w:rFonts w:ascii="Tahoma"/>
          <w:sz w:val="32"/>
          <w:szCs w:val="32"/>
        </w:rPr>
        <w:t>Drugs</w:t>
      </w:r>
    </w:p>
    <w:p w:rsidR="007871ED" w:rsidRDefault="00AB2D8D" w:rsidP="0019209A">
      <w:pPr>
        <w:pStyle w:val="BodyText"/>
        <w:tabs>
          <w:tab w:val="left" w:leader="dot" w:pos="4524"/>
        </w:tabs>
        <w:spacing w:before="37"/>
        <w:ind w:left="66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5pt;margin-top:15.1pt;width:770.25pt;height:96.25pt;z-index:-251658752;mso-wrap-distance-left:0;mso-wrap-distance-right:0;mso-position-horizontal-relative:page" filled="f" strokeweight=".48pt">
            <v:textbox inset="0,0,0,0">
              <w:txbxContent>
                <w:p w:rsidR="007871ED" w:rsidRDefault="00180384">
                  <w:pPr>
                    <w:spacing w:line="248" w:lineRule="exact"/>
                    <w:ind w:left="10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Allotment</w:t>
                  </w:r>
                  <w:r>
                    <w:rPr>
                      <w:rFonts w:ascii="Times New Roman" w:hAnsi="Times New Roman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order</w:t>
                  </w:r>
                  <w:r>
                    <w:rPr>
                      <w:rFonts w:ascii="Times New Roman" w:hAnsi="Times New Roman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No(s)</w:t>
                  </w:r>
                  <w:r>
                    <w:rPr>
                      <w:rFonts w:ascii="Times New Roman" w:hAnsi="Times New Roman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b/>
                      <w:spacing w:val="-8"/>
                    </w:rPr>
                    <w:t xml:space="preserve"> </w:t>
                  </w:r>
                  <w:r w:rsidR="0019209A">
                    <w:rPr>
                      <w:rFonts w:ascii="Times New Roman" w:hAnsi="Times New Roman"/>
                      <w:b/>
                      <w:spacing w:val="-8"/>
                    </w:rPr>
                    <w:t xml:space="preserve">          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</w:rPr>
                    <w:t>F.No</w:t>
                  </w:r>
                  <w:proofErr w:type="spellEnd"/>
                  <w:proofErr w:type="gramEnd"/>
                  <w:r w:rsidR="0019209A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…………………………………………………..</w:t>
                  </w:r>
                </w:p>
                <w:p w:rsidR="007871ED" w:rsidRDefault="00180384" w:rsidP="0019209A">
                  <w:pPr>
                    <w:numPr>
                      <w:ilvl w:val="0"/>
                      <w:numId w:val="2"/>
                    </w:numPr>
                    <w:tabs>
                      <w:tab w:val="left" w:pos="435"/>
                    </w:tabs>
                    <w:spacing w:line="360" w:lineRule="auto"/>
                    <w:ind w:hanging="334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Name</w:t>
                  </w:r>
                  <w:r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of</w:t>
                  </w:r>
                  <w:r>
                    <w:rPr>
                      <w:rFonts w:ascii="Times New Roman"/>
                      <w:b/>
                      <w:spacing w:val="-1"/>
                    </w:rPr>
                    <w:t xml:space="preserve"> </w:t>
                  </w:r>
                  <w:r w:rsidR="00B37687">
                    <w:rPr>
                      <w:rFonts w:ascii="Times New Roman"/>
                      <w:b/>
                    </w:rPr>
                    <w:t>manufacturer</w:t>
                  </w:r>
                  <w:r w:rsidR="00B37687">
                    <w:rPr>
                      <w:rFonts w:ascii="Times New Roman"/>
                      <w:b/>
                      <w:spacing w:val="-9"/>
                    </w:rPr>
                    <w:t>:</w:t>
                  </w:r>
                </w:p>
                <w:p w:rsidR="007871ED" w:rsidRDefault="00180384" w:rsidP="0019209A">
                  <w:pPr>
                    <w:numPr>
                      <w:ilvl w:val="0"/>
                      <w:numId w:val="2"/>
                    </w:numPr>
                    <w:tabs>
                      <w:tab w:val="left" w:pos="435"/>
                    </w:tabs>
                    <w:spacing w:line="360" w:lineRule="auto"/>
                    <w:ind w:hanging="334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Address</w:t>
                  </w:r>
                  <w:r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with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Mob.</w:t>
                  </w:r>
                  <w:r>
                    <w:rPr>
                      <w:rFonts w:ascii="Times New Roman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No.:</w:t>
                  </w:r>
                </w:p>
                <w:p w:rsidR="007871ED" w:rsidRDefault="00180384" w:rsidP="0019209A">
                  <w:pPr>
                    <w:numPr>
                      <w:ilvl w:val="0"/>
                      <w:numId w:val="2"/>
                    </w:numPr>
                    <w:tabs>
                      <w:tab w:val="left" w:pos="435"/>
                    </w:tabs>
                    <w:spacing w:line="360" w:lineRule="auto"/>
                    <w:ind w:hanging="334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Name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of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narcotic</w:t>
                  </w:r>
                  <w:r>
                    <w:rPr>
                      <w:rFonts w:ascii="Times New Roman"/>
                      <w:b/>
                      <w:spacing w:val="45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Drug:</w:t>
                  </w:r>
                </w:p>
                <w:p w:rsidR="007871ED" w:rsidRDefault="00180384" w:rsidP="0019209A">
                  <w:pPr>
                    <w:numPr>
                      <w:ilvl w:val="0"/>
                      <w:numId w:val="2"/>
                    </w:numPr>
                    <w:tabs>
                      <w:tab w:val="left" w:pos="435"/>
                    </w:tabs>
                    <w:spacing w:before="9" w:line="360" w:lineRule="auto"/>
                    <w:ind w:hanging="334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Details</w:t>
                  </w:r>
                  <w:r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of</w:t>
                  </w:r>
                  <w:r>
                    <w:rPr>
                      <w:rFonts w:asci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Manufacturing</w:t>
                  </w:r>
                  <w:r>
                    <w:rPr>
                      <w:rFonts w:asci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&amp;</w:t>
                  </w:r>
                  <w:r>
                    <w:rPr>
                      <w:rFonts w:asci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Sales:</w:t>
                  </w:r>
                </w:p>
              </w:txbxContent>
            </v:textbox>
            <w10:wrap type="topAndBottom" anchorx="page"/>
          </v:shape>
        </w:pict>
      </w:r>
      <w:r w:rsidR="00180384">
        <w:t>Return</w:t>
      </w:r>
      <w:r w:rsidR="00180384">
        <w:rPr>
          <w:spacing w:val="-2"/>
        </w:rPr>
        <w:t xml:space="preserve"> </w:t>
      </w:r>
      <w:r w:rsidR="00180384">
        <w:t>for</w:t>
      </w:r>
      <w:r w:rsidR="00180384">
        <w:rPr>
          <w:spacing w:val="-2"/>
        </w:rPr>
        <w:t xml:space="preserve"> </w:t>
      </w:r>
      <w:r w:rsidR="00180384">
        <w:t>the</w:t>
      </w:r>
      <w:r w:rsidR="00180384">
        <w:rPr>
          <w:spacing w:val="-1"/>
        </w:rPr>
        <w:t xml:space="preserve"> </w:t>
      </w:r>
      <w:r w:rsidR="00180384">
        <w:t>year ending</w:t>
      </w:r>
      <w:r w:rsidR="00180384">
        <w:rPr>
          <w:spacing w:val="-1"/>
        </w:rPr>
        <w:t xml:space="preserve"> </w:t>
      </w:r>
      <w:r w:rsidR="00180384">
        <w:t>on</w:t>
      </w:r>
      <w:r w:rsidR="00180384">
        <w:rPr>
          <w:rFonts w:ascii="Times New Roman"/>
        </w:rPr>
        <w:tab/>
      </w:r>
      <w:r w:rsidR="0019209A">
        <w:rPr>
          <w:rFonts w:ascii="Times New Roman"/>
        </w:rPr>
        <w:t>………</w:t>
      </w:r>
      <w:r w:rsidR="0019209A">
        <w:rPr>
          <w:rFonts w:ascii="Times New Roman"/>
        </w:rPr>
        <w:t xml:space="preserve"> </w:t>
      </w:r>
      <w:r w:rsidR="00180384">
        <w:t>(As</w:t>
      </w:r>
      <w:r w:rsidR="00180384">
        <w:rPr>
          <w:spacing w:val="-1"/>
        </w:rPr>
        <w:t xml:space="preserve"> </w:t>
      </w:r>
      <w:r w:rsidR="00180384">
        <w:t>required</w:t>
      </w:r>
      <w:r w:rsidR="00180384">
        <w:rPr>
          <w:spacing w:val="-1"/>
        </w:rPr>
        <w:t xml:space="preserve"> </w:t>
      </w:r>
      <w:r w:rsidR="00180384">
        <w:t>under</w:t>
      </w:r>
      <w:r w:rsidR="00180384">
        <w:rPr>
          <w:spacing w:val="-1"/>
        </w:rPr>
        <w:t xml:space="preserve"> </w:t>
      </w:r>
      <w:r w:rsidR="00180384">
        <w:t>Rule</w:t>
      </w:r>
      <w:r w:rsidR="00180384">
        <w:rPr>
          <w:spacing w:val="-2"/>
        </w:rPr>
        <w:t xml:space="preserve"> </w:t>
      </w:r>
      <w:r w:rsidR="00180384">
        <w:t>67(E)(3)</w:t>
      </w:r>
      <w:r w:rsidR="00180384">
        <w:rPr>
          <w:spacing w:val="-2"/>
        </w:rPr>
        <w:t xml:space="preserve"> </w:t>
      </w:r>
      <w:r w:rsidR="00180384">
        <w:t>of</w:t>
      </w:r>
      <w:r w:rsidR="00180384">
        <w:rPr>
          <w:spacing w:val="-1"/>
        </w:rPr>
        <w:t xml:space="preserve"> </w:t>
      </w:r>
      <w:r w:rsidR="00180384">
        <w:t>NDPS</w:t>
      </w:r>
      <w:r w:rsidR="00180384">
        <w:rPr>
          <w:spacing w:val="-2"/>
        </w:rPr>
        <w:t xml:space="preserve"> </w:t>
      </w:r>
      <w:r w:rsidR="00180384">
        <w:t>Rules,</w:t>
      </w:r>
      <w:r w:rsidR="00180384">
        <w:rPr>
          <w:spacing w:val="-1"/>
        </w:rPr>
        <w:t xml:space="preserve"> </w:t>
      </w:r>
      <w:r w:rsidR="00180384">
        <w:t>1985)</w:t>
      </w:r>
      <w:bookmarkStart w:id="0" w:name="_GoBack"/>
      <w:bookmarkEnd w:id="0"/>
    </w:p>
    <w:p w:rsidR="007871ED" w:rsidRDefault="007871ED">
      <w:pPr>
        <w:pStyle w:val="BodyText"/>
        <w:spacing w:before="2"/>
        <w:rPr>
          <w:sz w:val="17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51"/>
        <w:gridCol w:w="540"/>
        <w:gridCol w:w="719"/>
        <w:gridCol w:w="719"/>
        <w:gridCol w:w="629"/>
        <w:gridCol w:w="630"/>
        <w:gridCol w:w="719"/>
        <w:gridCol w:w="718"/>
        <w:gridCol w:w="718"/>
        <w:gridCol w:w="719"/>
        <w:gridCol w:w="718"/>
        <w:gridCol w:w="988"/>
        <w:gridCol w:w="538"/>
        <w:gridCol w:w="449"/>
        <w:gridCol w:w="448"/>
        <w:gridCol w:w="778"/>
        <w:gridCol w:w="659"/>
        <w:gridCol w:w="538"/>
        <w:gridCol w:w="719"/>
        <w:gridCol w:w="778"/>
        <w:gridCol w:w="778"/>
        <w:gridCol w:w="922"/>
      </w:tblGrid>
      <w:tr w:rsidR="007871ED" w:rsidTr="00564F78">
        <w:trPr>
          <w:trHeight w:val="336"/>
        </w:trPr>
        <w:tc>
          <w:tcPr>
            <w:tcW w:w="991" w:type="dxa"/>
            <w:gridSpan w:val="2"/>
            <w:vMerge w:val="restart"/>
          </w:tcPr>
          <w:p w:rsidR="007871ED" w:rsidRPr="0019209A" w:rsidRDefault="007871ED" w:rsidP="0019209A">
            <w:pPr>
              <w:pStyle w:val="TableParagraph"/>
              <w:spacing w:before="7"/>
              <w:ind w:left="0"/>
              <w:jc w:val="center"/>
              <w:rPr>
                <w:b/>
                <w:bCs/>
                <w:sz w:val="25"/>
              </w:rPr>
            </w:pPr>
          </w:p>
          <w:p w:rsidR="007871ED" w:rsidRPr="0019209A" w:rsidRDefault="00180384" w:rsidP="0019209A">
            <w:pPr>
              <w:pStyle w:val="TableParagraph"/>
              <w:spacing w:line="276" w:lineRule="auto"/>
              <w:ind w:left="60" w:right="30" w:firstLine="3"/>
              <w:jc w:val="center"/>
              <w:rPr>
                <w:b/>
                <w:bCs/>
                <w:sz w:val="21"/>
                <w:szCs w:val="21"/>
              </w:rPr>
            </w:pPr>
            <w:r w:rsidRPr="0019209A">
              <w:rPr>
                <w:b/>
                <w:bCs/>
                <w:sz w:val="21"/>
                <w:szCs w:val="21"/>
              </w:rPr>
              <w:t>Opening</w:t>
            </w:r>
            <w:r w:rsidRPr="0019209A">
              <w:rPr>
                <w:b/>
                <w:bCs/>
                <w:spacing w:val="-60"/>
                <w:sz w:val="21"/>
                <w:szCs w:val="21"/>
              </w:rPr>
              <w:t xml:space="preserve"> </w:t>
            </w:r>
            <w:r w:rsidRPr="0019209A">
              <w:rPr>
                <w:b/>
                <w:bCs/>
                <w:sz w:val="21"/>
                <w:szCs w:val="21"/>
              </w:rPr>
              <w:t>Balance</w:t>
            </w:r>
          </w:p>
        </w:tc>
        <w:tc>
          <w:tcPr>
            <w:tcW w:w="3956" w:type="dxa"/>
            <w:gridSpan w:val="6"/>
          </w:tcPr>
          <w:p w:rsidR="007871ED" w:rsidRPr="0019209A" w:rsidRDefault="00180384" w:rsidP="0019209A">
            <w:pPr>
              <w:pStyle w:val="TableParagraph"/>
              <w:spacing w:before="3"/>
              <w:ind w:left="150" w:right="105"/>
              <w:jc w:val="center"/>
              <w:rPr>
                <w:b/>
                <w:bCs/>
              </w:rPr>
            </w:pPr>
            <w:r w:rsidRPr="0019209A">
              <w:rPr>
                <w:b/>
                <w:bCs/>
              </w:rPr>
              <w:t>Receipt</w:t>
            </w:r>
          </w:p>
        </w:tc>
        <w:tc>
          <w:tcPr>
            <w:tcW w:w="3861" w:type="dxa"/>
            <w:gridSpan w:val="5"/>
            <w:vMerge w:val="restart"/>
          </w:tcPr>
          <w:p w:rsidR="007871ED" w:rsidRPr="0019209A" w:rsidRDefault="00180384">
            <w:pPr>
              <w:pStyle w:val="TableParagraph"/>
              <w:spacing w:before="3"/>
              <w:ind w:left="1392"/>
              <w:rPr>
                <w:b/>
                <w:bCs/>
              </w:rPr>
            </w:pPr>
            <w:r w:rsidRPr="0019209A">
              <w:rPr>
                <w:b/>
                <w:bCs/>
              </w:rPr>
              <w:t>Consumption</w:t>
            </w:r>
          </w:p>
        </w:tc>
        <w:tc>
          <w:tcPr>
            <w:tcW w:w="4129" w:type="dxa"/>
            <w:gridSpan w:val="7"/>
          </w:tcPr>
          <w:p w:rsidR="007871ED" w:rsidRPr="0019209A" w:rsidRDefault="00180384">
            <w:pPr>
              <w:pStyle w:val="TableParagraph"/>
              <w:spacing w:before="3"/>
              <w:ind w:left="1950" w:right="1688"/>
              <w:jc w:val="center"/>
              <w:rPr>
                <w:b/>
                <w:bCs/>
              </w:rPr>
            </w:pPr>
            <w:r w:rsidRPr="0019209A">
              <w:rPr>
                <w:b/>
                <w:bCs/>
              </w:rPr>
              <w:t>Sale</w:t>
            </w:r>
          </w:p>
        </w:tc>
        <w:tc>
          <w:tcPr>
            <w:tcW w:w="1556" w:type="dxa"/>
            <w:gridSpan w:val="2"/>
            <w:vMerge w:val="restart"/>
          </w:tcPr>
          <w:p w:rsidR="007871ED" w:rsidRPr="0019209A" w:rsidRDefault="00180384" w:rsidP="0019209A">
            <w:pPr>
              <w:pStyle w:val="TableParagraph"/>
              <w:spacing w:before="3" w:line="276" w:lineRule="auto"/>
              <w:ind w:left="90" w:right="30" w:firstLine="26"/>
              <w:jc w:val="center"/>
              <w:rPr>
                <w:b/>
                <w:bCs/>
              </w:rPr>
            </w:pPr>
            <w:r w:rsidRPr="0019209A">
              <w:rPr>
                <w:b/>
                <w:bCs/>
              </w:rPr>
              <w:t>Closing</w:t>
            </w:r>
            <w:r w:rsidRPr="0019209A">
              <w:rPr>
                <w:b/>
                <w:bCs/>
                <w:spacing w:val="-59"/>
              </w:rPr>
              <w:t xml:space="preserve"> </w:t>
            </w:r>
            <w:r w:rsidRPr="0019209A">
              <w:rPr>
                <w:b/>
                <w:bCs/>
              </w:rPr>
              <w:t>balance</w:t>
            </w:r>
          </w:p>
        </w:tc>
        <w:tc>
          <w:tcPr>
            <w:tcW w:w="92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7871ED" w:rsidRDefault="00180384">
            <w:pPr>
              <w:pStyle w:val="TableParagraph"/>
              <w:spacing w:before="114"/>
            </w:pPr>
            <w:r>
              <w:t>Remarks,</w:t>
            </w:r>
            <w:r>
              <w:rPr>
                <w:spacing w:val="-2"/>
              </w:rPr>
              <w:t xml:space="preserve"> </w:t>
            </w:r>
            <w:r>
              <w:t>if any</w:t>
            </w:r>
          </w:p>
        </w:tc>
      </w:tr>
      <w:tr w:rsidR="007871ED" w:rsidTr="00564F78">
        <w:trPr>
          <w:trHeight w:val="628"/>
        </w:trPr>
        <w:tc>
          <w:tcPr>
            <w:tcW w:w="991" w:type="dxa"/>
            <w:gridSpan w:val="2"/>
            <w:vMerge/>
            <w:tcBorders>
              <w:top w:val="nil"/>
            </w:tcBorders>
          </w:tcPr>
          <w:p w:rsidR="007871ED" w:rsidRPr="0019209A" w:rsidRDefault="007871E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978" w:type="dxa"/>
            <w:gridSpan w:val="3"/>
          </w:tcPr>
          <w:p w:rsidR="007871ED" w:rsidRPr="0019209A" w:rsidRDefault="00180384" w:rsidP="0019209A">
            <w:pPr>
              <w:pStyle w:val="TableParagraph"/>
              <w:spacing w:before="6" w:line="278" w:lineRule="auto"/>
              <w:ind w:left="60" w:right="30" w:firstLine="158"/>
              <w:jc w:val="center"/>
              <w:rPr>
                <w:b/>
                <w:bCs/>
              </w:rPr>
            </w:pPr>
            <w:r w:rsidRPr="0019209A">
              <w:rPr>
                <w:b/>
                <w:bCs/>
              </w:rPr>
              <w:t>Domestic</w:t>
            </w:r>
            <w:r w:rsidRPr="0019209A">
              <w:rPr>
                <w:b/>
                <w:bCs/>
                <w:spacing w:val="1"/>
              </w:rPr>
              <w:t xml:space="preserve"> </w:t>
            </w:r>
            <w:r w:rsidRPr="0019209A">
              <w:rPr>
                <w:b/>
                <w:bCs/>
              </w:rPr>
              <w:t>procurement</w:t>
            </w:r>
          </w:p>
        </w:tc>
        <w:tc>
          <w:tcPr>
            <w:tcW w:w="1978" w:type="dxa"/>
            <w:gridSpan w:val="3"/>
          </w:tcPr>
          <w:p w:rsidR="007871ED" w:rsidRPr="0019209A" w:rsidRDefault="00180384" w:rsidP="0019209A">
            <w:pPr>
              <w:pStyle w:val="TableParagraph"/>
              <w:spacing w:before="6"/>
              <w:ind w:left="60" w:right="30"/>
              <w:jc w:val="center"/>
              <w:rPr>
                <w:b/>
                <w:bCs/>
              </w:rPr>
            </w:pPr>
            <w:r w:rsidRPr="0019209A">
              <w:rPr>
                <w:b/>
                <w:bCs/>
              </w:rPr>
              <w:t>Import</w:t>
            </w:r>
          </w:p>
        </w:tc>
        <w:tc>
          <w:tcPr>
            <w:tcW w:w="3861" w:type="dxa"/>
            <w:gridSpan w:val="5"/>
            <w:vMerge/>
            <w:tcBorders>
              <w:top w:val="nil"/>
            </w:tcBorders>
          </w:tcPr>
          <w:p w:rsidR="007871ED" w:rsidRPr="0019209A" w:rsidRDefault="007871ED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213" w:type="dxa"/>
            <w:gridSpan w:val="4"/>
          </w:tcPr>
          <w:p w:rsidR="007871ED" w:rsidRPr="0019209A" w:rsidRDefault="00180384">
            <w:pPr>
              <w:pStyle w:val="TableParagraph"/>
              <w:spacing w:before="6"/>
              <w:ind w:left="508"/>
              <w:rPr>
                <w:b/>
                <w:bCs/>
              </w:rPr>
            </w:pPr>
            <w:r w:rsidRPr="0019209A">
              <w:rPr>
                <w:b/>
                <w:bCs/>
              </w:rPr>
              <w:t>Domestic</w:t>
            </w:r>
            <w:r w:rsidRPr="0019209A">
              <w:rPr>
                <w:b/>
                <w:bCs/>
                <w:spacing w:val="-2"/>
              </w:rPr>
              <w:t xml:space="preserve"> </w:t>
            </w:r>
            <w:r w:rsidRPr="0019209A">
              <w:rPr>
                <w:b/>
                <w:bCs/>
              </w:rPr>
              <w:t>sale</w:t>
            </w:r>
          </w:p>
        </w:tc>
        <w:tc>
          <w:tcPr>
            <w:tcW w:w="1916" w:type="dxa"/>
            <w:gridSpan w:val="3"/>
          </w:tcPr>
          <w:p w:rsidR="007871ED" w:rsidRPr="0019209A" w:rsidRDefault="00180384">
            <w:pPr>
              <w:pStyle w:val="TableParagraph"/>
              <w:spacing w:before="6"/>
              <w:ind w:left="694"/>
              <w:rPr>
                <w:b/>
                <w:bCs/>
              </w:rPr>
            </w:pPr>
            <w:r w:rsidRPr="0019209A">
              <w:rPr>
                <w:b/>
                <w:bCs/>
              </w:rPr>
              <w:t>Export</w:t>
            </w: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871ED" w:rsidRDefault="007871ED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7871ED" w:rsidRDefault="007871ED">
            <w:pPr>
              <w:rPr>
                <w:sz w:val="2"/>
                <w:szCs w:val="2"/>
              </w:rPr>
            </w:pPr>
          </w:p>
        </w:tc>
      </w:tr>
      <w:tr w:rsidR="007871ED" w:rsidTr="00564F78">
        <w:trPr>
          <w:trHeight w:val="2708"/>
        </w:trPr>
        <w:tc>
          <w:tcPr>
            <w:tcW w:w="540" w:type="dxa"/>
            <w:textDirection w:val="btLr"/>
          </w:tcPr>
          <w:p w:rsidR="007871ED" w:rsidRDefault="00180384">
            <w:pPr>
              <w:pStyle w:val="TableParagraph"/>
              <w:spacing w:before="121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preparation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Kg.)</w:t>
            </w:r>
          </w:p>
        </w:tc>
        <w:tc>
          <w:tcPr>
            <w:tcW w:w="451" w:type="dxa"/>
            <w:textDirection w:val="btLr"/>
          </w:tcPr>
          <w:p w:rsidR="007871ED" w:rsidRDefault="00180384">
            <w:pPr>
              <w:pStyle w:val="TableParagraph"/>
              <w:spacing w:before="32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bulk</w:t>
            </w:r>
            <w:r>
              <w:rPr>
                <w:spacing w:val="-1"/>
              </w:rPr>
              <w:t xml:space="preserve"> </w:t>
            </w:r>
            <w:r>
              <w:t>drug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Kg.)</w:t>
            </w:r>
          </w:p>
        </w:tc>
        <w:tc>
          <w:tcPr>
            <w:tcW w:w="540" w:type="dxa"/>
            <w:textDirection w:val="btLr"/>
          </w:tcPr>
          <w:p w:rsidR="007871ED" w:rsidRDefault="00180384">
            <w:pPr>
              <w:pStyle w:val="TableParagraph"/>
              <w:spacing w:before="121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Consignor</w:t>
            </w:r>
          </w:p>
        </w:tc>
        <w:tc>
          <w:tcPr>
            <w:tcW w:w="719" w:type="dxa"/>
            <w:textDirection w:val="btLr"/>
          </w:tcPr>
          <w:p w:rsidR="007871ED" w:rsidRDefault="00180384">
            <w:pPr>
              <w:pStyle w:val="TableParagraph"/>
              <w:spacing w:line="290" w:lineRule="auto"/>
              <w:ind w:right="675"/>
            </w:pPr>
            <w:r>
              <w:t>Quantity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bulk</w:t>
            </w:r>
            <w:r>
              <w:rPr>
                <w:spacing w:val="-4"/>
              </w:rPr>
              <w:t xml:space="preserve"> </w:t>
            </w:r>
            <w:r>
              <w:t>drug</w:t>
            </w:r>
            <w:r>
              <w:rPr>
                <w:spacing w:val="-59"/>
              </w:rPr>
              <w:t xml:space="preserve"> </w:t>
            </w:r>
            <w:r>
              <w:t>procured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Kg.)</w:t>
            </w:r>
          </w:p>
        </w:tc>
        <w:tc>
          <w:tcPr>
            <w:tcW w:w="719" w:type="dxa"/>
            <w:textDirection w:val="btLr"/>
          </w:tcPr>
          <w:p w:rsidR="007871ED" w:rsidRDefault="00180384">
            <w:pPr>
              <w:pStyle w:val="TableParagraph"/>
              <w:spacing w:line="292" w:lineRule="auto"/>
              <w:ind w:right="224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(progressive</w:t>
            </w:r>
            <w:r>
              <w:rPr>
                <w:spacing w:val="-6"/>
              </w:rPr>
              <w:t xml:space="preserve"> </w:t>
            </w:r>
            <w:r>
              <w:t>total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Column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  <w:tc>
          <w:tcPr>
            <w:tcW w:w="629" w:type="dxa"/>
            <w:textDirection w:val="btLr"/>
          </w:tcPr>
          <w:p w:rsidR="007871ED" w:rsidRDefault="00180384">
            <w:pPr>
              <w:pStyle w:val="TableParagraph"/>
              <w:spacing w:before="206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Consignor</w:t>
            </w:r>
          </w:p>
        </w:tc>
        <w:tc>
          <w:tcPr>
            <w:tcW w:w="630" w:type="dxa"/>
            <w:textDirection w:val="btLr"/>
          </w:tcPr>
          <w:p w:rsidR="007871ED" w:rsidRDefault="00180384">
            <w:pPr>
              <w:pStyle w:val="TableParagraph"/>
              <w:spacing w:before="208"/>
            </w:pPr>
            <w:r>
              <w:t>Quantity</w:t>
            </w:r>
            <w:r>
              <w:rPr>
                <w:spacing w:val="-2"/>
              </w:rPr>
              <w:t xml:space="preserve"> </w:t>
            </w:r>
            <w:r>
              <w:t>imported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Kg.)</w:t>
            </w:r>
          </w:p>
        </w:tc>
        <w:tc>
          <w:tcPr>
            <w:tcW w:w="719" w:type="dxa"/>
            <w:textDirection w:val="btLr"/>
          </w:tcPr>
          <w:p w:rsidR="007871ED" w:rsidRDefault="00180384">
            <w:pPr>
              <w:pStyle w:val="TableParagraph"/>
              <w:spacing w:line="290" w:lineRule="auto"/>
              <w:ind w:right="207"/>
            </w:pPr>
            <w:r>
              <w:t>Total (progressive total of</w:t>
            </w:r>
            <w:r>
              <w:rPr>
                <w:spacing w:val="-60"/>
              </w:rPr>
              <w:t xml:space="preserve"> </w:t>
            </w:r>
            <w:r>
              <w:t>Column</w:t>
            </w:r>
            <w:r>
              <w:rPr>
                <w:spacing w:val="-2"/>
              </w:rPr>
              <w:t xml:space="preserve"> </w:t>
            </w:r>
            <w:r>
              <w:t>7)</w:t>
            </w:r>
          </w:p>
        </w:tc>
        <w:tc>
          <w:tcPr>
            <w:tcW w:w="718" w:type="dxa"/>
            <w:textDirection w:val="btLr"/>
          </w:tcPr>
          <w:p w:rsidR="007871ED" w:rsidRDefault="00180384">
            <w:pPr>
              <w:pStyle w:val="TableParagraph"/>
              <w:spacing w:line="290" w:lineRule="auto"/>
              <w:ind w:right="675"/>
            </w:pPr>
            <w:r>
              <w:t>Quantity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bulk</w:t>
            </w:r>
            <w:r>
              <w:rPr>
                <w:spacing w:val="-4"/>
              </w:rPr>
              <w:t xml:space="preserve"> </w:t>
            </w:r>
            <w:r>
              <w:t>drug</w:t>
            </w:r>
            <w:r>
              <w:rPr>
                <w:spacing w:val="-59"/>
              </w:rPr>
              <w:t xml:space="preserve"> </w:t>
            </w:r>
            <w:r>
              <w:t>consumed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Kg.)</w:t>
            </w:r>
          </w:p>
        </w:tc>
        <w:tc>
          <w:tcPr>
            <w:tcW w:w="718" w:type="dxa"/>
            <w:textDirection w:val="btLr"/>
          </w:tcPr>
          <w:p w:rsidR="007871ED" w:rsidRDefault="00180384">
            <w:pPr>
              <w:pStyle w:val="TableParagraph"/>
              <w:spacing w:line="292" w:lineRule="auto"/>
              <w:ind w:right="358"/>
            </w:pPr>
            <w:r>
              <w:t>Quantity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preparations</w:t>
            </w:r>
            <w:r>
              <w:rPr>
                <w:spacing w:val="-58"/>
              </w:rPr>
              <w:t xml:space="preserve"> </w:t>
            </w:r>
            <w:r>
              <w:t>manufactured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Kg.)</w:t>
            </w:r>
          </w:p>
        </w:tc>
        <w:tc>
          <w:tcPr>
            <w:tcW w:w="719" w:type="dxa"/>
            <w:textDirection w:val="btLr"/>
          </w:tcPr>
          <w:p w:rsidR="007871ED" w:rsidRDefault="00180384">
            <w:pPr>
              <w:pStyle w:val="TableParagraph"/>
              <w:spacing w:before="7" w:line="290" w:lineRule="auto"/>
              <w:ind w:right="171"/>
            </w:pPr>
            <w:r>
              <w:t>Processing loss, if any (9-</w:t>
            </w:r>
            <w:r>
              <w:rPr>
                <w:spacing w:val="-59"/>
              </w:rPr>
              <w:t xml:space="preserve"> </w:t>
            </w:r>
            <w:r>
              <w:t>10)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Kg.)</w:t>
            </w:r>
          </w:p>
        </w:tc>
        <w:tc>
          <w:tcPr>
            <w:tcW w:w="718" w:type="dxa"/>
            <w:textDirection w:val="btLr"/>
          </w:tcPr>
          <w:p w:rsidR="007871ED" w:rsidRDefault="00180384">
            <w:pPr>
              <w:pStyle w:val="TableParagraph"/>
              <w:spacing w:before="6" w:line="290" w:lineRule="auto"/>
              <w:ind w:right="445"/>
            </w:pPr>
            <w:r>
              <w:t>Brand name (with</w:t>
            </w:r>
            <w:r>
              <w:rPr>
                <w:spacing w:val="1"/>
              </w:rPr>
              <w:t xml:space="preserve"> </w:t>
            </w:r>
            <w:r>
              <w:t>strength)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formulation</w:t>
            </w:r>
          </w:p>
        </w:tc>
        <w:tc>
          <w:tcPr>
            <w:tcW w:w="988" w:type="dxa"/>
            <w:textDirection w:val="btLr"/>
          </w:tcPr>
          <w:p w:rsidR="007871ED" w:rsidRDefault="00180384">
            <w:pPr>
              <w:pStyle w:val="TableParagraph"/>
              <w:spacing w:line="219" w:lineRule="exact"/>
            </w:pPr>
            <w:r>
              <w:t>Quantity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formulation</w:t>
            </w:r>
          </w:p>
          <w:p w:rsidR="007871ED" w:rsidRDefault="00180384">
            <w:pPr>
              <w:pStyle w:val="TableParagraph"/>
              <w:spacing w:before="47"/>
            </w:pPr>
            <w:r>
              <w:t>manufactured</w:t>
            </w:r>
            <w:r>
              <w:rPr>
                <w:spacing w:val="-3"/>
              </w:rPr>
              <w:t xml:space="preserve"> </w:t>
            </w:r>
            <w:r>
              <w:t>(in unit</w:t>
            </w:r>
          </w:p>
          <w:p w:rsidR="007871ED" w:rsidRDefault="00180384">
            <w:pPr>
              <w:pStyle w:val="TableParagraph"/>
              <w:spacing w:before="53"/>
            </w:pPr>
            <w:r>
              <w:t>i.e.</w:t>
            </w:r>
            <w:r>
              <w:rPr>
                <w:spacing w:val="-2"/>
              </w:rPr>
              <w:t xml:space="preserve"> </w:t>
            </w:r>
            <w:r>
              <w:t>tablets/</w:t>
            </w:r>
            <w:r>
              <w:rPr>
                <w:spacing w:val="-2"/>
              </w:rPr>
              <w:t xml:space="preserve"> </w:t>
            </w:r>
            <w:r>
              <w:t>Amps.</w:t>
            </w:r>
          </w:p>
        </w:tc>
        <w:tc>
          <w:tcPr>
            <w:tcW w:w="538" w:type="dxa"/>
            <w:textDirection w:val="btLr"/>
          </w:tcPr>
          <w:p w:rsidR="007871ED" w:rsidRDefault="00180384">
            <w:pPr>
              <w:pStyle w:val="TableParagraph"/>
              <w:spacing w:before="135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consignee</w:t>
            </w:r>
          </w:p>
        </w:tc>
        <w:tc>
          <w:tcPr>
            <w:tcW w:w="449" w:type="dxa"/>
            <w:textDirection w:val="btLr"/>
          </w:tcPr>
          <w:p w:rsidR="007871ED" w:rsidRDefault="00180384">
            <w:pPr>
              <w:pStyle w:val="TableParagraph"/>
              <w:spacing w:before="49"/>
            </w:pPr>
            <w:r>
              <w:t>Address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consignee</w:t>
            </w:r>
          </w:p>
        </w:tc>
        <w:tc>
          <w:tcPr>
            <w:tcW w:w="448" w:type="dxa"/>
            <w:textDirection w:val="btLr"/>
          </w:tcPr>
          <w:p w:rsidR="007871ED" w:rsidRDefault="00180384">
            <w:pPr>
              <w:pStyle w:val="TableParagraph"/>
              <w:spacing w:before="48"/>
            </w:pPr>
            <w:r>
              <w:t>Quantity</w:t>
            </w:r>
            <w:r>
              <w:rPr>
                <w:spacing w:val="-1"/>
              </w:rPr>
              <w:t xml:space="preserve"> </w:t>
            </w:r>
            <w:r>
              <w:t>sold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Kg.)</w:t>
            </w:r>
          </w:p>
        </w:tc>
        <w:tc>
          <w:tcPr>
            <w:tcW w:w="778" w:type="dxa"/>
            <w:textDirection w:val="btLr"/>
          </w:tcPr>
          <w:p w:rsidR="007871ED" w:rsidRDefault="00180384">
            <w:pPr>
              <w:pStyle w:val="TableParagraph"/>
              <w:spacing w:before="64" w:line="290" w:lineRule="auto"/>
              <w:ind w:right="452"/>
            </w:pPr>
            <w:r>
              <w:t>Total (progressive total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Column</w:t>
            </w:r>
            <w:r>
              <w:rPr>
                <w:spacing w:val="-1"/>
              </w:rPr>
              <w:t xml:space="preserve"> </w:t>
            </w:r>
            <w:r>
              <w:t>16)</w:t>
            </w:r>
          </w:p>
        </w:tc>
        <w:tc>
          <w:tcPr>
            <w:tcW w:w="659" w:type="dxa"/>
            <w:textDirection w:val="btLr"/>
          </w:tcPr>
          <w:p w:rsidR="007871ED" w:rsidRDefault="007871ED">
            <w:pPr>
              <w:pStyle w:val="TableParagraph"/>
              <w:ind w:left="0"/>
            </w:pPr>
          </w:p>
          <w:p w:rsidR="007871ED" w:rsidRDefault="00180384">
            <w:pPr>
              <w:pStyle w:val="TableParagraph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foreign</w:t>
            </w:r>
            <w:r>
              <w:rPr>
                <w:spacing w:val="-2"/>
              </w:rPr>
              <w:t xml:space="preserve"> </w:t>
            </w:r>
            <w:r>
              <w:t>consignee</w:t>
            </w:r>
          </w:p>
        </w:tc>
        <w:tc>
          <w:tcPr>
            <w:tcW w:w="538" w:type="dxa"/>
            <w:textDirection w:val="btLr"/>
          </w:tcPr>
          <w:p w:rsidR="007871ED" w:rsidRDefault="00180384">
            <w:pPr>
              <w:pStyle w:val="TableParagraph"/>
              <w:spacing w:before="144"/>
            </w:pPr>
            <w:r>
              <w:t>Quantity</w:t>
            </w:r>
            <w:r>
              <w:rPr>
                <w:spacing w:val="-1"/>
              </w:rPr>
              <w:t xml:space="preserve"> </w:t>
            </w:r>
            <w:r>
              <w:t>sold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Kg.)</w:t>
            </w:r>
          </w:p>
        </w:tc>
        <w:tc>
          <w:tcPr>
            <w:tcW w:w="719" w:type="dxa"/>
            <w:textDirection w:val="btLr"/>
          </w:tcPr>
          <w:p w:rsidR="007871ED" w:rsidRDefault="00180384">
            <w:pPr>
              <w:pStyle w:val="TableParagraph"/>
              <w:spacing w:before="8" w:line="290" w:lineRule="auto"/>
              <w:ind w:right="452"/>
            </w:pPr>
            <w:r>
              <w:t>Total (progressive total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Column</w:t>
            </w:r>
            <w:r>
              <w:rPr>
                <w:spacing w:val="-1"/>
              </w:rPr>
              <w:t xml:space="preserve"> </w:t>
            </w:r>
            <w:r>
              <w:t>19)</w:t>
            </w:r>
          </w:p>
        </w:tc>
        <w:tc>
          <w:tcPr>
            <w:tcW w:w="778" w:type="dxa"/>
            <w:textDirection w:val="btLr"/>
          </w:tcPr>
          <w:p w:rsidR="007871ED" w:rsidRDefault="00180384">
            <w:pPr>
              <w:pStyle w:val="TableParagraph"/>
              <w:spacing w:before="70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preparation</w:t>
            </w:r>
            <w:r>
              <w:rPr>
                <w:spacing w:val="-2"/>
              </w:rPr>
              <w:t xml:space="preserve"> </w:t>
            </w:r>
            <w:r>
              <w:t>{1+10-</w:t>
            </w:r>
          </w:p>
          <w:p w:rsidR="007871ED" w:rsidRDefault="00180384">
            <w:pPr>
              <w:pStyle w:val="TableParagraph"/>
              <w:spacing w:before="54"/>
            </w:pPr>
            <w:r>
              <w:t>(17+20)}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Kg.)</w:t>
            </w:r>
          </w:p>
        </w:tc>
        <w:tc>
          <w:tcPr>
            <w:tcW w:w="778" w:type="dxa"/>
            <w:textDirection w:val="btLr"/>
          </w:tcPr>
          <w:p w:rsidR="007871ED" w:rsidRDefault="00180384">
            <w:pPr>
              <w:pStyle w:val="TableParagraph"/>
              <w:tabs>
                <w:tab w:val="left" w:pos="1405"/>
              </w:tabs>
              <w:spacing w:before="71" w:line="290" w:lineRule="auto"/>
              <w:ind w:right="335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bulk</w:t>
            </w:r>
            <w:r>
              <w:rPr>
                <w:spacing w:val="-1"/>
              </w:rPr>
              <w:t xml:space="preserve"> </w:t>
            </w:r>
            <w:r>
              <w:t>drug</w:t>
            </w:r>
            <w:r>
              <w:tab/>
            </w:r>
            <w:r>
              <w:rPr>
                <w:spacing w:val="-1"/>
              </w:rPr>
              <w:t>(2+5+8-9)</w:t>
            </w:r>
            <w:r>
              <w:rPr>
                <w:spacing w:val="-58"/>
              </w:rPr>
              <w:t xml:space="preserve"> </w:t>
            </w:r>
            <w:r>
              <w:t>(in</w:t>
            </w:r>
            <w:r>
              <w:rPr>
                <w:spacing w:val="-11"/>
              </w:rPr>
              <w:t xml:space="preserve"> </w:t>
            </w:r>
            <w:r>
              <w:t>Kg.)</w:t>
            </w:r>
          </w:p>
        </w:tc>
        <w:tc>
          <w:tcPr>
            <w:tcW w:w="92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7871ED" w:rsidRDefault="007871ED">
            <w:pPr>
              <w:rPr>
                <w:sz w:val="2"/>
                <w:szCs w:val="2"/>
              </w:rPr>
            </w:pPr>
          </w:p>
        </w:tc>
      </w:tr>
      <w:tr w:rsidR="007871ED" w:rsidTr="00564F78">
        <w:trPr>
          <w:trHeight w:val="330"/>
        </w:trPr>
        <w:tc>
          <w:tcPr>
            <w:tcW w:w="540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1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w w:val="99"/>
                <w:sz w:val="20"/>
                <w:szCs w:val="20"/>
              </w:rPr>
              <w:t>1</w:t>
            </w:r>
          </w:p>
        </w:tc>
        <w:tc>
          <w:tcPr>
            <w:tcW w:w="451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1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1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719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1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w w:val="99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1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w w:val="99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1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w w:val="99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2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w w:val="99"/>
                <w:sz w:val="20"/>
                <w:szCs w:val="20"/>
              </w:rPr>
              <w:t>7</w:t>
            </w:r>
          </w:p>
        </w:tc>
        <w:tc>
          <w:tcPr>
            <w:tcW w:w="719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2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w w:val="99"/>
                <w:sz w:val="20"/>
                <w:szCs w:val="20"/>
              </w:rPr>
              <w:t>8</w:t>
            </w:r>
          </w:p>
        </w:tc>
        <w:tc>
          <w:tcPr>
            <w:tcW w:w="718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2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w w:val="99"/>
                <w:sz w:val="20"/>
                <w:szCs w:val="20"/>
              </w:rPr>
              <w:t>9</w:t>
            </w:r>
          </w:p>
        </w:tc>
        <w:tc>
          <w:tcPr>
            <w:tcW w:w="718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256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9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259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18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259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88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367" w:right="32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38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177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49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133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48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132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778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302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659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244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538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185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719" w:type="dxa"/>
            <w:vAlign w:val="center"/>
          </w:tcPr>
          <w:p w:rsidR="007871ED" w:rsidRPr="0019209A" w:rsidRDefault="00180384">
            <w:pPr>
              <w:pStyle w:val="TableParagraph"/>
              <w:spacing w:before="9"/>
              <w:ind w:left="275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78" w:type="dxa"/>
            <w:vAlign w:val="center"/>
          </w:tcPr>
          <w:p w:rsidR="007871ED" w:rsidRPr="0019209A" w:rsidRDefault="00180384">
            <w:pPr>
              <w:pStyle w:val="TableParagraph"/>
              <w:spacing w:before="37"/>
              <w:ind w:left="297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778" w:type="dxa"/>
            <w:vAlign w:val="center"/>
          </w:tcPr>
          <w:p w:rsidR="007871ED" w:rsidRPr="0019209A" w:rsidRDefault="00180384">
            <w:pPr>
              <w:pStyle w:val="TableParagraph"/>
              <w:spacing w:before="37"/>
              <w:ind w:left="140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922" w:type="dxa"/>
            <w:vAlign w:val="center"/>
          </w:tcPr>
          <w:p w:rsidR="007871ED" w:rsidRPr="0019209A" w:rsidRDefault="00180384">
            <w:pPr>
              <w:pStyle w:val="TableParagraph"/>
              <w:spacing w:before="37"/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19209A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</w:tr>
      <w:tr w:rsidR="007871ED" w:rsidTr="00564F78">
        <w:trPr>
          <w:trHeight w:val="395"/>
        </w:trPr>
        <w:tc>
          <w:tcPr>
            <w:tcW w:w="540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0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9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9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9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9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9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8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88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8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9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8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59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8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9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8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78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2" w:type="dxa"/>
          </w:tcPr>
          <w:p w:rsidR="007871ED" w:rsidRDefault="007871E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871ED" w:rsidRDefault="007871ED">
      <w:pPr>
        <w:pStyle w:val="BodyText"/>
        <w:spacing w:before="9"/>
        <w:rPr>
          <w:sz w:val="16"/>
        </w:rPr>
      </w:pPr>
    </w:p>
    <w:p w:rsidR="007871ED" w:rsidRPr="00CD4CF5" w:rsidRDefault="00180384" w:rsidP="00CD4CF5">
      <w:pPr>
        <w:pStyle w:val="BodyText"/>
        <w:spacing w:before="92" w:line="225" w:lineRule="exact"/>
        <w:ind w:left="720"/>
        <w:rPr>
          <w:b/>
          <w:bCs/>
        </w:rPr>
      </w:pPr>
      <w:r w:rsidRPr="00CD4CF5">
        <w:rPr>
          <w:b/>
          <w:bCs/>
        </w:rPr>
        <w:t>Certified</w:t>
      </w:r>
      <w:r w:rsidRPr="00CD4CF5">
        <w:rPr>
          <w:b/>
          <w:bCs/>
          <w:spacing w:val="-3"/>
        </w:rPr>
        <w:t xml:space="preserve"> </w:t>
      </w:r>
      <w:r w:rsidRPr="00CD4CF5">
        <w:rPr>
          <w:b/>
          <w:bCs/>
        </w:rPr>
        <w:t>that</w:t>
      </w:r>
      <w:r w:rsidRPr="00CD4CF5">
        <w:rPr>
          <w:b/>
          <w:bCs/>
          <w:spacing w:val="-2"/>
        </w:rPr>
        <w:t xml:space="preserve"> </w:t>
      </w:r>
      <w:r w:rsidRPr="00CD4CF5">
        <w:rPr>
          <w:b/>
          <w:bCs/>
        </w:rPr>
        <w:t>the</w:t>
      </w:r>
      <w:r w:rsidRPr="00CD4CF5">
        <w:rPr>
          <w:b/>
          <w:bCs/>
          <w:spacing w:val="-2"/>
        </w:rPr>
        <w:t xml:space="preserve"> </w:t>
      </w:r>
      <w:r w:rsidRPr="00CD4CF5">
        <w:rPr>
          <w:b/>
          <w:bCs/>
        </w:rPr>
        <w:t>information</w:t>
      </w:r>
      <w:r w:rsidRPr="00CD4CF5">
        <w:rPr>
          <w:b/>
          <w:bCs/>
          <w:spacing w:val="-2"/>
        </w:rPr>
        <w:t xml:space="preserve"> </w:t>
      </w:r>
      <w:r w:rsidRPr="00CD4CF5">
        <w:rPr>
          <w:b/>
          <w:bCs/>
        </w:rPr>
        <w:t>given</w:t>
      </w:r>
      <w:r w:rsidRPr="00CD4CF5">
        <w:rPr>
          <w:b/>
          <w:bCs/>
          <w:spacing w:val="-3"/>
        </w:rPr>
        <w:t xml:space="preserve"> </w:t>
      </w:r>
      <w:r w:rsidRPr="00CD4CF5">
        <w:rPr>
          <w:b/>
          <w:bCs/>
        </w:rPr>
        <w:t>above</w:t>
      </w:r>
      <w:r w:rsidRPr="00CD4CF5">
        <w:rPr>
          <w:b/>
          <w:bCs/>
          <w:spacing w:val="-2"/>
        </w:rPr>
        <w:t xml:space="preserve"> </w:t>
      </w:r>
      <w:r w:rsidRPr="00CD4CF5">
        <w:rPr>
          <w:b/>
          <w:bCs/>
        </w:rPr>
        <w:t>is</w:t>
      </w:r>
      <w:r w:rsidRPr="00CD4CF5">
        <w:rPr>
          <w:b/>
          <w:bCs/>
          <w:spacing w:val="2"/>
        </w:rPr>
        <w:t xml:space="preserve"> </w:t>
      </w:r>
      <w:r w:rsidRPr="00CD4CF5">
        <w:rPr>
          <w:b/>
          <w:bCs/>
        </w:rPr>
        <w:t>correct</w:t>
      </w:r>
      <w:r w:rsidRPr="00CD4CF5">
        <w:rPr>
          <w:b/>
          <w:bCs/>
          <w:spacing w:val="-2"/>
        </w:rPr>
        <w:t xml:space="preserve"> </w:t>
      </w:r>
      <w:r w:rsidRPr="00CD4CF5">
        <w:rPr>
          <w:b/>
          <w:bCs/>
        </w:rPr>
        <w:t>and</w:t>
      </w:r>
      <w:r w:rsidRPr="00CD4CF5">
        <w:rPr>
          <w:b/>
          <w:bCs/>
          <w:spacing w:val="-2"/>
        </w:rPr>
        <w:t xml:space="preserve"> </w:t>
      </w:r>
      <w:r w:rsidRPr="00CD4CF5">
        <w:rPr>
          <w:b/>
          <w:bCs/>
        </w:rPr>
        <w:t>the</w:t>
      </w:r>
      <w:r w:rsidRPr="00CD4CF5">
        <w:rPr>
          <w:b/>
          <w:bCs/>
          <w:spacing w:val="-3"/>
        </w:rPr>
        <w:t xml:space="preserve"> </w:t>
      </w:r>
      <w:r w:rsidRPr="00CD4CF5">
        <w:rPr>
          <w:b/>
          <w:bCs/>
        </w:rPr>
        <w:t>relevant</w:t>
      </w:r>
      <w:r w:rsidRPr="00CD4CF5">
        <w:rPr>
          <w:b/>
          <w:bCs/>
          <w:spacing w:val="-2"/>
        </w:rPr>
        <w:t xml:space="preserve"> </w:t>
      </w:r>
      <w:r w:rsidRPr="00CD4CF5">
        <w:rPr>
          <w:b/>
          <w:bCs/>
        </w:rPr>
        <w:t>records</w:t>
      </w:r>
      <w:r w:rsidRPr="00CD4CF5">
        <w:rPr>
          <w:b/>
          <w:bCs/>
          <w:spacing w:val="-1"/>
        </w:rPr>
        <w:t xml:space="preserve"> </w:t>
      </w:r>
      <w:r w:rsidRPr="00CD4CF5">
        <w:rPr>
          <w:b/>
          <w:bCs/>
        </w:rPr>
        <w:t>are</w:t>
      </w:r>
      <w:r w:rsidRPr="00CD4CF5">
        <w:rPr>
          <w:b/>
          <w:bCs/>
          <w:spacing w:val="-1"/>
        </w:rPr>
        <w:t xml:space="preserve"> </w:t>
      </w:r>
      <w:r w:rsidRPr="00CD4CF5">
        <w:rPr>
          <w:b/>
          <w:bCs/>
        </w:rPr>
        <w:t>available</w:t>
      </w:r>
      <w:r w:rsidRPr="00CD4CF5">
        <w:rPr>
          <w:b/>
          <w:bCs/>
          <w:spacing w:val="-3"/>
        </w:rPr>
        <w:t xml:space="preserve"> </w:t>
      </w:r>
      <w:r w:rsidRPr="00CD4CF5">
        <w:rPr>
          <w:b/>
          <w:bCs/>
        </w:rPr>
        <w:t>with</w:t>
      </w:r>
    </w:p>
    <w:p w:rsidR="002B4AD8" w:rsidRDefault="00180384" w:rsidP="00CD4CF5">
      <w:pPr>
        <w:pStyle w:val="BodyText"/>
        <w:tabs>
          <w:tab w:val="left" w:pos="11430"/>
        </w:tabs>
        <w:spacing w:before="11" w:line="158" w:lineRule="auto"/>
        <w:ind w:left="720"/>
        <w:rPr>
          <w:position w:val="-8"/>
        </w:rPr>
      </w:pPr>
      <w:r w:rsidRPr="00CD4CF5">
        <w:rPr>
          <w:b/>
          <w:bCs/>
          <w:position w:val="-8"/>
        </w:rPr>
        <w:t>me/</w:t>
      </w:r>
      <w:r w:rsidR="002B4AD8" w:rsidRPr="00CD4CF5">
        <w:rPr>
          <w:b/>
          <w:bCs/>
          <w:position w:val="-8"/>
        </w:rPr>
        <w:t xml:space="preserve"> </w:t>
      </w:r>
      <w:r w:rsidRPr="00CD4CF5">
        <w:rPr>
          <w:b/>
          <w:bCs/>
          <w:position w:val="-8"/>
        </w:rPr>
        <w:t>us.</w:t>
      </w:r>
      <w:r w:rsidRPr="00CD4CF5">
        <w:rPr>
          <w:b/>
          <w:bCs/>
          <w:spacing w:val="-2"/>
          <w:position w:val="-8"/>
        </w:rPr>
        <w:t xml:space="preserve"> </w:t>
      </w:r>
      <w:r w:rsidRPr="00CD4CF5">
        <w:rPr>
          <w:b/>
          <w:bCs/>
          <w:position w:val="-8"/>
        </w:rPr>
        <w:t>Date</w:t>
      </w:r>
      <w:r w:rsidRPr="00CD4CF5">
        <w:rPr>
          <w:b/>
          <w:bCs/>
          <w:spacing w:val="-1"/>
          <w:position w:val="-8"/>
        </w:rPr>
        <w:t xml:space="preserve"> </w:t>
      </w:r>
      <w:r w:rsidRPr="00CD4CF5">
        <w:rPr>
          <w:b/>
          <w:bCs/>
          <w:position w:val="-8"/>
        </w:rPr>
        <w:t>……….</w:t>
      </w:r>
      <w:r w:rsidR="00521A18">
        <w:rPr>
          <w:position w:val="-8"/>
        </w:rPr>
        <w:tab/>
      </w:r>
    </w:p>
    <w:p w:rsidR="007871ED" w:rsidRDefault="002B4AD8" w:rsidP="002B4AD8">
      <w:pPr>
        <w:pStyle w:val="BodyText"/>
        <w:tabs>
          <w:tab w:val="left" w:pos="11430"/>
        </w:tabs>
        <w:spacing w:before="11" w:line="480" w:lineRule="auto"/>
        <w:ind w:left="90"/>
      </w:pPr>
      <w:r>
        <w:tab/>
      </w:r>
      <w:r w:rsidR="00B37687" w:rsidRPr="00213484">
        <w:rPr>
          <w:b/>
          <w:bCs/>
        </w:rPr>
        <w:t>Signature</w:t>
      </w:r>
      <w:r w:rsidR="00B37687">
        <w:t>:</w:t>
      </w:r>
      <w:r w:rsidR="00CD4CF5">
        <w:t xml:space="preserve"> </w:t>
      </w:r>
      <w:r w:rsidR="00180384">
        <w:t>……</w:t>
      </w:r>
      <w:r w:rsidR="00B37687">
        <w:t>……………</w:t>
      </w:r>
      <w:r w:rsidR="00CD4CF5">
        <w:t>………….</w:t>
      </w:r>
    </w:p>
    <w:p w:rsidR="007871ED" w:rsidRDefault="00521A18" w:rsidP="002B4AD8">
      <w:pPr>
        <w:pStyle w:val="BodyText"/>
        <w:tabs>
          <w:tab w:val="left" w:pos="8205"/>
          <w:tab w:val="left" w:pos="11430"/>
        </w:tabs>
        <w:spacing w:line="480" w:lineRule="auto"/>
      </w:pPr>
      <w:r>
        <w:tab/>
      </w:r>
      <w:r>
        <w:tab/>
      </w:r>
      <w:r w:rsidR="00180384" w:rsidRPr="00213484">
        <w:rPr>
          <w:b/>
          <w:bCs/>
        </w:rPr>
        <w:t>Name</w:t>
      </w:r>
      <w:r w:rsidR="00180384">
        <w:t>:</w:t>
      </w:r>
      <w:r w:rsidR="00CD4CF5">
        <w:t xml:space="preserve"> </w:t>
      </w:r>
      <w:r w:rsidR="00180384">
        <w:t>………………</w:t>
      </w:r>
      <w:r w:rsidR="00B37687">
        <w:t>………</w:t>
      </w:r>
      <w:r w:rsidR="00CD4CF5">
        <w:t>…………</w:t>
      </w:r>
    </w:p>
    <w:p w:rsidR="002B4AD8" w:rsidRDefault="00213484" w:rsidP="00213484">
      <w:pPr>
        <w:pStyle w:val="BodyText"/>
        <w:tabs>
          <w:tab w:val="left" w:pos="11430"/>
        </w:tabs>
        <w:spacing w:line="480" w:lineRule="auto"/>
      </w:pPr>
      <w:r>
        <w:t xml:space="preserve">                                    </w:t>
      </w:r>
      <w:r w:rsidR="00521A18">
        <w:tab/>
      </w:r>
      <w:r w:rsidR="00180384" w:rsidRPr="00213484">
        <w:rPr>
          <w:b/>
          <w:bCs/>
        </w:rPr>
        <w:t>Designation:</w:t>
      </w:r>
      <w:r w:rsidR="00CD4CF5">
        <w:rPr>
          <w:b/>
          <w:bCs/>
        </w:rPr>
        <w:t xml:space="preserve"> </w:t>
      </w:r>
      <w:r w:rsidR="00180384">
        <w:t>………</w:t>
      </w:r>
      <w:r w:rsidR="00B37687">
        <w:t>……</w:t>
      </w:r>
      <w:r w:rsidR="00CD4CF5">
        <w:t>...</w:t>
      </w:r>
      <w:r w:rsidR="00B37687">
        <w:t>.</w:t>
      </w:r>
      <w:r w:rsidR="002B4AD8" w:rsidRPr="002B4AD8">
        <w:t xml:space="preserve"> </w:t>
      </w:r>
      <w:r w:rsidR="00CD4CF5">
        <w:t>……….</w:t>
      </w:r>
    </w:p>
    <w:p w:rsidR="007871ED" w:rsidRDefault="00CD4CF5" w:rsidP="002B4AD8">
      <w:pPr>
        <w:pStyle w:val="BodyText"/>
        <w:tabs>
          <w:tab w:val="left" w:pos="11430"/>
        </w:tabs>
        <w:spacing w:line="480" w:lineRule="auto"/>
      </w:pPr>
      <w:r>
        <w:rPr>
          <w:b/>
          <w:bCs/>
        </w:rPr>
        <w:t xml:space="preserve">                                </w:t>
      </w:r>
      <w:r w:rsidRPr="00213484">
        <w:rPr>
          <w:b/>
          <w:bCs/>
        </w:rPr>
        <w:t>Signature and Seal of the Officer of the State</w:t>
      </w:r>
      <w:r w:rsidRPr="00213484">
        <w:rPr>
          <w:b/>
          <w:bCs/>
          <w:spacing w:val="-1"/>
        </w:rPr>
        <w:t xml:space="preserve"> </w:t>
      </w:r>
      <w:r w:rsidRPr="00213484">
        <w:rPr>
          <w:b/>
          <w:bCs/>
        </w:rPr>
        <w:t>FDA/ State</w:t>
      </w:r>
      <w:r w:rsidRPr="00213484">
        <w:rPr>
          <w:b/>
          <w:bCs/>
          <w:spacing w:val="-2"/>
        </w:rPr>
        <w:t xml:space="preserve"> </w:t>
      </w:r>
      <w:r w:rsidRPr="00213484">
        <w:rPr>
          <w:b/>
          <w:bCs/>
        </w:rPr>
        <w:t>Excise</w:t>
      </w:r>
      <w:r w:rsidR="002B4AD8">
        <w:tab/>
      </w:r>
      <w:r w:rsidR="002B4AD8" w:rsidRPr="00213484">
        <w:rPr>
          <w:b/>
          <w:bCs/>
        </w:rPr>
        <w:t>Mob. No</w:t>
      </w:r>
      <w:r w:rsidR="002B4AD8">
        <w:t>:</w:t>
      </w:r>
      <w:r>
        <w:t xml:space="preserve"> </w:t>
      </w:r>
      <w:r w:rsidR="002B4AD8">
        <w:t>……………………</w:t>
      </w:r>
      <w:r>
        <w:t>……......</w:t>
      </w:r>
    </w:p>
    <w:p w:rsidR="007871ED" w:rsidRDefault="00521A18" w:rsidP="0019209A">
      <w:pPr>
        <w:pStyle w:val="BodyText"/>
        <w:tabs>
          <w:tab w:val="left" w:pos="720"/>
          <w:tab w:val="left" w:pos="7530"/>
          <w:tab w:val="left" w:pos="11430"/>
        </w:tabs>
        <w:ind w:left="446"/>
      </w:pPr>
      <w:r w:rsidRPr="002B4AD8">
        <w:rPr>
          <w:b/>
          <w:bCs/>
          <w:u w:val="single"/>
        </w:rPr>
        <w:t>Note:</w:t>
      </w:r>
      <w:r>
        <w:t xml:space="preserve"> </w:t>
      </w:r>
      <w:r>
        <w:tab/>
      </w:r>
      <w:r>
        <w:tab/>
      </w:r>
    </w:p>
    <w:p w:rsidR="007871ED" w:rsidRDefault="00180384" w:rsidP="002B4AD8">
      <w:pPr>
        <w:pStyle w:val="ListParagraph"/>
        <w:numPr>
          <w:ilvl w:val="0"/>
          <w:numId w:val="1"/>
        </w:numPr>
        <w:tabs>
          <w:tab w:val="left" w:pos="720"/>
          <w:tab w:val="left" w:pos="1740"/>
        </w:tabs>
        <w:spacing w:before="39"/>
        <w:ind w:left="446" w:firstLine="0"/>
      </w:pP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narcotic</w:t>
      </w:r>
      <w:r>
        <w:rPr>
          <w:spacing w:val="-1"/>
        </w:rPr>
        <w:t xml:space="preserve"> </w:t>
      </w:r>
      <w:r w:rsidR="002B4AD8">
        <w:t>drug</w:t>
      </w:r>
      <w:r w:rsidR="002B4AD8">
        <w:rPr>
          <w:spacing w:val="-3"/>
        </w:rPr>
        <w:t>,</w:t>
      </w:r>
      <w:r>
        <w:rPr>
          <w:spacing w:val="-2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filed</w:t>
      </w:r>
      <w:r w:rsidR="002B4AD8">
        <w:t>.</w:t>
      </w:r>
    </w:p>
    <w:p w:rsidR="007871ED" w:rsidRPr="00E76FF5" w:rsidRDefault="00180384" w:rsidP="00B37687">
      <w:pPr>
        <w:pStyle w:val="ListParagraph"/>
        <w:numPr>
          <w:ilvl w:val="0"/>
          <w:numId w:val="1"/>
        </w:numPr>
        <w:tabs>
          <w:tab w:val="left" w:pos="720"/>
          <w:tab w:val="left" w:pos="1740"/>
        </w:tabs>
        <w:spacing w:before="4"/>
        <w:ind w:left="446" w:firstLine="0"/>
        <w:rPr>
          <w:sz w:val="16"/>
        </w:rPr>
      </w:pPr>
      <w:r>
        <w:t>This</w:t>
      </w:r>
      <w:r w:rsidRPr="00E76FF5">
        <w:rPr>
          <w:spacing w:val="-1"/>
        </w:rPr>
        <w:t xml:space="preserve"> </w:t>
      </w:r>
      <w:r>
        <w:t>Return</w:t>
      </w:r>
      <w:r w:rsidRPr="00E76FF5">
        <w:rPr>
          <w:spacing w:val="-1"/>
        </w:rPr>
        <w:t xml:space="preserve"> </w:t>
      </w:r>
      <w:r>
        <w:t>has</w:t>
      </w:r>
      <w:r w:rsidRPr="00E76FF5">
        <w:rPr>
          <w:spacing w:val="-1"/>
        </w:rPr>
        <w:t xml:space="preserve"> </w:t>
      </w:r>
      <w:r>
        <w:t>to</w:t>
      </w:r>
      <w:r w:rsidRPr="00E76FF5">
        <w:rPr>
          <w:spacing w:val="-1"/>
        </w:rPr>
        <w:t xml:space="preserve"> </w:t>
      </w:r>
      <w:r>
        <w:t>be</w:t>
      </w:r>
      <w:r w:rsidRPr="00E76FF5">
        <w:rPr>
          <w:spacing w:val="-1"/>
        </w:rPr>
        <w:t xml:space="preserve"> </w:t>
      </w:r>
      <w:r>
        <w:t>attested</w:t>
      </w:r>
      <w:r w:rsidRPr="00E76FF5">
        <w:rPr>
          <w:spacing w:val="-2"/>
        </w:rPr>
        <w:t xml:space="preserve"> </w:t>
      </w:r>
      <w:r>
        <w:t>by State</w:t>
      </w:r>
      <w:r w:rsidRPr="00E76FF5">
        <w:rPr>
          <w:spacing w:val="-1"/>
        </w:rPr>
        <w:t xml:space="preserve"> </w:t>
      </w:r>
      <w:r>
        <w:t>FDA/</w:t>
      </w:r>
      <w:r w:rsidR="002B4AD8">
        <w:t xml:space="preserve"> </w:t>
      </w:r>
      <w:r>
        <w:t>State</w:t>
      </w:r>
      <w:r w:rsidRPr="00E76FF5">
        <w:rPr>
          <w:spacing w:val="-2"/>
        </w:rPr>
        <w:t xml:space="preserve"> </w:t>
      </w:r>
      <w:r>
        <w:t>Excise and</w:t>
      </w:r>
      <w:r w:rsidRPr="00E76FF5">
        <w:rPr>
          <w:spacing w:val="-1"/>
        </w:rPr>
        <w:t xml:space="preserve"> </w:t>
      </w:r>
      <w:r>
        <w:t>is</w:t>
      </w:r>
      <w:r w:rsidRPr="00E76FF5">
        <w:rPr>
          <w:spacing w:val="-1"/>
        </w:rPr>
        <w:t xml:space="preserve"> </w:t>
      </w:r>
      <w:r>
        <w:t>to be</w:t>
      </w:r>
      <w:r w:rsidRPr="00E76FF5">
        <w:rPr>
          <w:spacing w:val="-1"/>
        </w:rPr>
        <w:t xml:space="preserve"> </w:t>
      </w:r>
      <w:r>
        <w:t>submitted</w:t>
      </w:r>
      <w:r w:rsidRPr="00E76FF5">
        <w:rPr>
          <w:spacing w:val="-1"/>
        </w:rPr>
        <w:t xml:space="preserve"> </w:t>
      </w:r>
      <w:r>
        <w:t>along</w:t>
      </w:r>
      <w:r w:rsidRPr="00E76FF5">
        <w:rPr>
          <w:spacing w:val="-1"/>
        </w:rPr>
        <w:t xml:space="preserve"> </w:t>
      </w:r>
      <w:r>
        <w:t>with</w:t>
      </w:r>
      <w:r w:rsidRPr="00E76FF5">
        <w:rPr>
          <w:spacing w:val="-1"/>
        </w:rPr>
        <w:t xml:space="preserve"> </w:t>
      </w:r>
      <w:r>
        <w:t>the</w:t>
      </w:r>
      <w:r w:rsidRPr="00E76FF5">
        <w:rPr>
          <w:spacing w:val="-1"/>
        </w:rPr>
        <w:t xml:space="preserve"> </w:t>
      </w:r>
      <w:r>
        <w:t>application</w:t>
      </w:r>
      <w:r w:rsidRPr="00E76FF5">
        <w:rPr>
          <w:spacing w:val="-2"/>
        </w:rPr>
        <w:t xml:space="preserve"> </w:t>
      </w:r>
      <w:r>
        <w:t>for</w:t>
      </w:r>
      <w:r w:rsidRPr="00E76FF5">
        <w:rPr>
          <w:spacing w:val="-2"/>
        </w:rPr>
        <w:t xml:space="preserve"> </w:t>
      </w:r>
      <w:r>
        <w:t>quota</w:t>
      </w:r>
      <w:r w:rsidRPr="00E76FF5">
        <w:rPr>
          <w:spacing w:val="-1"/>
        </w:rPr>
        <w:t xml:space="preserve"> </w:t>
      </w:r>
      <w:r>
        <w:t>for</w:t>
      </w:r>
      <w:r w:rsidRPr="00E76FF5">
        <w:rPr>
          <w:spacing w:val="-1"/>
        </w:rPr>
        <w:t xml:space="preserve"> </w:t>
      </w:r>
      <w:r>
        <w:t>the</w:t>
      </w:r>
      <w:r w:rsidRPr="00E76FF5">
        <w:rPr>
          <w:spacing w:val="4"/>
        </w:rPr>
        <w:t xml:space="preserve"> </w:t>
      </w:r>
      <w:r>
        <w:t>next</w:t>
      </w:r>
      <w:r w:rsidRPr="00E76FF5">
        <w:rPr>
          <w:spacing w:val="-1"/>
        </w:rPr>
        <w:t xml:space="preserve"> </w:t>
      </w:r>
      <w:r>
        <w:t>year.</w:t>
      </w:r>
    </w:p>
    <w:sectPr w:rsidR="007871ED" w:rsidRPr="00E76FF5" w:rsidSect="007724DB">
      <w:footerReference w:type="default" r:id="rId7"/>
      <w:pgSz w:w="16838" w:h="11906" w:orient="landscape" w:code="9"/>
      <w:pgMar w:top="360" w:right="288" w:bottom="547" w:left="576" w:header="0" w:footer="6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8D" w:rsidRDefault="00AB2D8D">
      <w:r>
        <w:separator/>
      </w:r>
    </w:p>
  </w:endnote>
  <w:endnote w:type="continuationSeparator" w:id="0">
    <w:p w:rsidR="00AB2D8D" w:rsidRDefault="00AB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ED" w:rsidRDefault="00AB2D8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549.05pt;width:164.05pt;height:14.3pt;z-index:-251658752;mso-position-horizontal-relative:page;mso-position-vertical-relative:page" filled="f" stroked="f">
          <v:textbox style="mso-next-textbox:#_x0000_s2049" inset="0,0,0,0">
            <w:txbxContent>
              <w:p w:rsidR="007871ED" w:rsidRDefault="007871ED">
                <w:pPr>
                  <w:spacing w:before="12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8D" w:rsidRDefault="00AB2D8D">
      <w:r>
        <w:separator/>
      </w:r>
    </w:p>
  </w:footnote>
  <w:footnote w:type="continuationSeparator" w:id="0">
    <w:p w:rsidR="00AB2D8D" w:rsidRDefault="00AB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0B61"/>
    <w:multiLevelType w:val="hybridMultilevel"/>
    <w:tmpl w:val="7D549D28"/>
    <w:lvl w:ilvl="0" w:tplc="952A1790">
      <w:start w:val="1"/>
      <w:numFmt w:val="decimal"/>
      <w:lvlText w:val="%1."/>
      <w:lvlJc w:val="left"/>
      <w:pPr>
        <w:ind w:left="722" w:hanging="362"/>
        <w:jc w:val="left"/>
      </w:pPr>
      <w:rPr>
        <w:rFonts w:ascii="Arial MT" w:eastAsia="Arial MT" w:hAnsi="Arial MT" w:cs="Arial MT" w:hint="default"/>
        <w:b/>
        <w:bCs/>
        <w:w w:val="99"/>
        <w:sz w:val="22"/>
        <w:szCs w:val="22"/>
        <w:lang w:val="en-US" w:eastAsia="en-US" w:bidi="ar-SA"/>
      </w:rPr>
    </w:lvl>
    <w:lvl w:ilvl="1" w:tplc="0E38DDB2">
      <w:numFmt w:val="bullet"/>
      <w:lvlText w:val="•"/>
      <w:lvlJc w:val="left"/>
      <w:pPr>
        <w:ind w:left="2074" w:hanging="362"/>
      </w:pPr>
      <w:rPr>
        <w:rFonts w:hint="default"/>
        <w:lang w:val="en-US" w:eastAsia="en-US" w:bidi="ar-SA"/>
      </w:rPr>
    </w:lvl>
    <w:lvl w:ilvl="2" w:tplc="A280765E">
      <w:numFmt w:val="bullet"/>
      <w:lvlText w:val="•"/>
      <w:lvlJc w:val="left"/>
      <w:pPr>
        <w:ind w:left="3426" w:hanging="362"/>
      </w:pPr>
      <w:rPr>
        <w:rFonts w:hint="default"/>
        <w:lang w:val="en-US" w:eastAsia="en-US" w:bidi="ar-SA"/>
      </w:rPr>
    </w:lvl>
    <w:lvl w:ilvl="3" w:tplc="7B4C9FC8">
      <w:numFmt w:val="bullet"/>
      <w:lvlText w:val="•"/>
      <w:lvlJc w:val="left"/>
      <w:pPr>
        <w:ind w:left="4778" w:hanging="362"/>
      </w:pPr>
      <w:rPr>
        <w:rFonts w:hint="default"/>
        <w:lang w:val="en-US" w:eastAsia="en-US" w:bidi="ar-SA"/>
      </w:rPr>
    </w:lvl>
    <w:lvl w:ilvl="4" w:tplc="55C6E156">
      <w:numFmt w:val="bullet"/>
      <w:lvlText w:val="•"/>
      <w:lvlJc w:val="left"/>
      <w:pPr>
        <w:ind w:left="6130" w:hanging="362"/>
      </w:pPr>
      <w:rPr>
        <w:rFonts w:hint="default"/>
        <w:lang w:val="en-US" w:eastAsia="en-US" w:bidi="ar-SA"/>
      </w:rPr>
    </w:lvl>
    <w:lvl w:ilvl="5" w:tplc="522A806A">
      <w:numFmt w:val="bullet"/>
      <w:lvlText w:val="•"/>
      <w:lvlJc w:val="left"/>
      <w:pPr>
        <w:ind w:left="7482" w:hanging="362"/>
      </w:pPr>
      <w:rPr>
        <w:rFonts w:hint="default"/>
        <w:lang w:val="en-US" w:eastAsia="en-US" w:bidi="ar-SA"/>
      </w:rPr>
    </w:lvl>
    <w:lvl w:ilvl="6" w:tplc="D1C4FC7E">
      <w:numFmt w:val="bullet"/>
      <w:lvlText w:val="•"/>
      <w:lvlJc w:val="left"/>
      <w:pPr>
        <w:ind w:left="8834" w:hanging="362"/>
      </w:pPr>
      <w:rPr>
        <w:rFonts w:hint="default"/>
        <w:lang w:val="en-US" w:eastAsia="en-US" w:bidi="ar-SA"/>
      </w:rPr>
    </w:lvl>
    <w:lvl w:ilvl="7" w:tplc="1F30D296">
      <w:numFmt w:val="bullet"/>
      <w:lvlText w:val="•"/>
      <w:lvlJc w:val="left"/>
      <w:pPr>
        <w:ind w:left="10186" w:hanging="362"/>
      </w:pPr>
      <w:rPr>
        <w:rFonts w:hint="default"/>
        <w:lang w:val="en-US" w:eastAsia="en-US" w:bidi="ar-SA"/>
      </w:rPr>
    </w:lvl>
    <w:lvl w:ilvl="8" w:tplc="6BE46EE4">
      <w:numFmt w:val="bullet"/>
      <w:lvlText w:val="•"/>
      <w:lvlJc w:val="left"/>
      <w:pPr>
        <w:ind w:left="11538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4A0C70E1"/>
    <w:multiLevelType w:val="hybridMultilevel"/>
    <w:tmpl w:val="709226FA"/>
    <w:lvl w:ilvl="0" w:tplc="CD84C17C">
      <w:start w:val="1"/>
      <w:numFmt w:val="decimal"/>
      <w:lvlText w:val="%1."/>
      <w:lvlJc w:val="left"/>
      <w:pPr>
        <w:ind w:left="434" w:hanging="3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 w:tplc="4F06F4F6">
      <w:numFmt w:val="bullet"/>
      <w:lvlText w:val="•"/>
      <w:lvlJc w:val="left"/>
      <w:pPr>
        <w:ind w:left="1897" w:hanging="333"/>
      </w:pPr>
      <w:rPr>
        <w:rFonts w:hint="default"/>
        <w:lang w:val="en-US" w:eastAsia="en-US" w:bidi="ar-SA"/>
      </w:rPr>
    </w:lvl>
    <w:lvl w:ilvl="2" w:tplc="162026B4">
      <w:numFmt w:val="bullet"/>
      <w:lvlText w:val="•"/>
      <w:lvlJc w:val="left"/>
      <w:pPr>
        <w:ind w:left="3354" w:hanging="333"/>
      </w:pPr>
      <w:rPr>
        <w:rFonts w:hint="default"/>
        <w:lang w:val="en-US" w:eastAsia="en-US" w:bidi="ar-SA"/>
      </w:rPr>
    </w:lvl>
    <w:lvl w:ilvl="3" w:tplc="33603F70">
      <w:numFmt w:val="bullet"/>
      <w:lvlText w:val="•"/>
      <w:lvlJc w:val="left"/>
      <w:pPr>
        <w:ind w:left="4811" w:hanging="333"/>
      </w:pPr>
      <w:rPr>
        <w:rFonts w:hint="default"/>
        <w:lang w:val="en-US" w:eastAsia="en-US" w:bidi="ar-SA"/>
      </w:rPr>
    </w:lvl>
    <w:lvl w:ilvl="4" w:tplc="FBE63820">
      <w:numFmt w:val="bullet"/>
      <w:lvlText w:val="•"/>
      <w:lvlJc w:val="left"/>
      <w:pPr>
        <w:ind w:left="6268" w:hanging="333"/>
      </w:pPr>
      <w:rPr>
        <w:rFonts w:hint="default"/>
        <w:lang w:val="en-US" w:eastAsia="en-US" w:bidi="ar-SA"/>
      </w:rPr>
    </w:lvl>
    <w:lvl w:ilvl="5" w:tplc="8BE2E258">
      <w:numFmt w:val="bullet"/>
      <w:lvlText w:val="•"/>
      <w:lvlJc w:val="left"/>
      <w:pPr>
        <w:ind w:left="7725" w:hanging="333"/>
      </w:pPr>
      <w:rPr>
        <w:rFonts w:hint="default"/>
        <w:lang w:val="en-US" w:eastAsia="en-US" w:bidi="ar-SA"/>
      </w:rPr>
    </w:lvl>
    <w:lvl w:ilvl="6" w:tplc="C860A312">
      <w:numFmt w:val="bullet"/>
      <w:lvlText w:val="•"/>
      <w:lvlJc w:val="left"/>
      <w:pPr>
        <w:ind w:left="9182" w:hanging="333"/>
      </w:pPr>
      <w:rPr>
        <w:rFonts w:hint="default"/>
        <w:lang w:val="en-US" w:eastAsia="en-US" w:bidi="ar-SA"/>
      </w:rPr>
    </w:lvl>
    <w:lvl w:ilvl="7" w:tplc="71B4A964">
      <w:numFmt w:val="bullet"/>
      <w:lvlText w:val="•"/>
      <w:lvlJc w:val="left"/>
      <w:pPr>
        <w:ind w:left="10639" w:hanging="333"/>
      </w:pPr>
      <w:rPr>
        <w:rFonts w:hint="default"/>
        <w:lang w:val="en-US" w:eastAsia="en-US" w:bidi="ar-SA"/>
      </w:rPr>
    </w:lvl>
    <w:lvl w:ilvl="8" w:tplc="F23231BC">
      <w:numFmt w:val="bullet"/>
      <w:lvlText w:val="•"/>
      <w:lvlJc w:val="left"/>
      <w:pPr>
        <w:ind w:left="12097" w:hanging="3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71ED"/>
    <w:rsid w:val="00180384"/>
    <w:rsid w:val="0019209A"/>
    <w:rsid w:val="00213484"/>
    <w:rsid w:val="002B4AD8"/>
    <w:rsid w:val="00521A18"/>
    <w:rsid w:val="00564F78"/>
    <w:rsid w:val="007724DB"/>
    <w:rsid w:val="007871ED"/>
    <w:rsid w:val="00AB2D8D"/>
    <w:rsid w:val="00B37687"/>
    <w:rsid w:val="00CD4CF5"/>
    <w:rsid w:val="00E64C9A"/>
    <w:rsid w:val="00E76FF5"/>
    <w:rsid w:val="00E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909310F-ECE7-4787-B2C3-C9AC542D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434" w:hanging="334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8"/>
      <w:ind w:left="1740" w:hanging="362"/>
    </w:pPr>
  </w:style>
  <w:style w:type="paragraph" w:customStyle="1" w:styleId="TableParagraph">
    <w:name w:val="Table Paragraph"/>
    <w:basedOn w:val="Normal"/>
    <w:uiPriority w:val="1"/>
    <w:qFormat/>
    <w:pPr>
      <w:ind w:left="-2"/>
    </w:pPr>
  </w:style>
  <w:style w:type="paragraph" w:styleId="Header">
    <w:name w:val="header"/>
    <w:basedOn w:val="Normal"/>
    <w:link w:val="HeaderChar"/>
    <w:uiPriority w:val="99"/>
    <w:unhideWhenUsed/>
    <w:rsid w:val="00B37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687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3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68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11</cp:revision>
  <cp:lastPrinted>2022-12-28T06:00:00Z</cp:lastPrinted>
  <dcterms:created xsi:type="dcterms:W3CDTF">2022-12-28T05:32:00Z</dcterms:created>
  <dcterms:modified xsi:type="dcterms:W3CDTF">2022-12-28T06:01:00Z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